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E3295" w14:textId="16D1977E" w:rsidR="008A3F6F" w:rsidRDefault="008A3F6F" w:rsidP="008A3F6F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2175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приказу</w:t>
      </w:r>
    </w:p>
    <w:p w14:paraId="00E73F8C" w14:textId="3B069C15" w:rsidR="008A3F6F" w:rsidRDefault="00121756" w:rsidP="008A3F6F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050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509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0509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050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№</w:t>
      </w:r>
      <w:r w:rsidRPr="00305099">
        <w:rPr>
          <w:rFonts w:ascii="Times New Roman" w:hAnsi="Times New Roman"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01-ОД</w:t>
      </w:r>
    </w:p>
    <w:p w14:paraId="427D80ED" w14:textId="77777777" w:rsidR="008A3F6F" w:rsidRDefault="008A3F6F" w:rsidP="008A3F6F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</w:p>
    <w:p w14:paraId="63C7DE3C" w14:textId="77777777" w:rsidR="008A3F6F" w:rsidRPr="00370720" w:rsidRDefault="008A3F6F" w:rsidP="008A3F6F">
      <w:pPr>
        <w:spacing w:after="120" w:line="240" w:lineRule="auto"/>
        <w:ind w:left="55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0720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14:paraId="11AD3F30" w14:textId="77777777" w:rsidR="00121756" w:rsidRDefault="00121756" w:rsidP="00121756">
      <w:pPr>
        <w:spacing w:after="12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</w:p>
    <w:p w14:paraId="3D7D7216" w14:textId="778D1945" w:rsidR="008A3F6F" w:rsidRDefault="00121756" w:rsidP="00121756">
      <w:pPr>
        <w:spacing w:after="120" w:line="240" w:lineRule="auto"/>
        <w:ind w:left="5528"/>
        <w:jc w:val="both"/>
        <w:rPr>
          <w:rFonts w:ascii="Times New Roman" w:hAnsi="Times New Roman"/>
          <w:sz w:val="28"/>
          <w:szCs w:val="28"/>
        </w:rPr>
      </w:pPr>
      <w:r w:rsidRPr="008A3B6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F1932" w:rsidRPr="00FA05F9">
        <w:rPr>
          <w:rFonts w:ascii="Times New Roman" w:hAnsi="Times New Roman" w:cs="Times New Roman"/>
          <w:sz w:val="28"/>
          <w:szCs w:val="28"/>
        </w:rPr>
        <w:t>.</w:t>
      </w:r>
    </w:p>
    <w:p w14:paraId="79640EE3" w14:textId="77777777" w:rsidR="009610DE" w:rsidRDefault="009610DE" w:rsidP="009610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0954DE3A" w14:textId="1C94516F" w:rsidR="0078752C" w:rsidRDefault="00B67D22" w:rsidP="00B67D2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67D22">
        <w:rPr>
          <w:rFonts w:ascii="Times New Roman" w:hAnsi="Times New Roman"/>
          <w:b/>
          <w:bCs/>
          <w:sz w:val="28"/>
          <w:szCs w:val="28"/>
        </w:rPr>
        <w:t>Правила оказания платных образовательных услуг</w:t>
      </w:r>
    </w:p>
    <w:p w14:paraId="0104D456" w14:textId="653A6F46" w:rsidR="00834A25" w:rsidRDefault="008A3F6F" w:rsidP="00B67D2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AB2A33F" w14:textId="422D8C8E" w:rsidR="00834A25" w:rsidRPr="00834A25" w:rsidRDefault="00B67D22" w:rsidP="00834A2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4A25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06DBF818" w14:textId="179C01AE" w:rsidR="00834A25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1.1. Настоящ</w:t>
      </w:r>
      <w:r w:rsidR="00834A25">
        <w:rPr>
          <w:rFonts w:ascii="Times New Roman" w:hAnsi="Times New Roman" w:cs="Times New Roman"/>
          <w:sz w:val="28"/>
          <w:szCs w:val="28"/>
        </w:rPr>
        <w:t>ие</w:t>
      </w:r>
      <w:r w:rsidRPr="00B67D22">
        <w:rPr>
          <w:rFonts w:ascii="Times New Roman" w:hAnsi="Times New Roman" w:cs="Times New Roman"/>
          <w:sz w:val="28"/>
          <w:szCs w:val="28"/>
        </w:rPr>
        <w:t xml:space="preserve"> </w:t>
      </w:r>
      <w:r w:rsidR="00834A25" w:rsidRPr="00834A25">
        <w:rPr>
          <w:rFonts w:ascii="Times New Roman" w:hAnsi="Times New Roman" w:cs="Times New Roman"/>
          <w:sz w:val="28"/>
          <w:szCs w:val="28"/>
        </w:rPr>
        <w:t>Правила</w:t>
      </w:r>
      <w:r w:rsidRPr="00B67D22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834A25">
        <w:rPr>
          <w:rFonts w:ascii="Times New Roman" w:hAnsi="Times New Roman" w:cs="Times New Roman"/>
          <w:sz w:val="28"/>
          <w:szCs w:val="28"/>
        </w:rPr>
        <w:t>ы</w:t>
      </w:r>
      <w:r w:rsidRPr="00B67D22"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от 29.12.2012 </w:t>
      </w:r>
      <w:r w:rsidR="00425B51">
        <w:rPr>
          <w:rFonts w:ascii="Times New Roman" w:hAnsi="Times New Roman" w:cs="Times New Roman"/>
          <w:sz w:val="28"/>
          <w:szCs w:val="28"/>
        </w:rPr>
        <w:t>№</w:t>
      </w:r>
      <w:r w:rsidRPr="00B67D22">
        <w:rPr>
          <w:rFonts w:ascii="Times New Roman" w:hAnsi="Times New Roman" w:cs="Times New Roman"/>
          <w:sz w:val="28"/>
          <w:szCs w:val="28"/>
        </w:rPr>
        <w:t xml:space="preserve"> 273-ФЗ </w:t>
      </w:r>
      <w:r w:rsidR="00834A25">
        <w:rPr>
          <w:rFonts w:ascii="Times New Roman" w:hAnsi="Times New Roman" w:cs="Times New Roman"/>
          <w:sz w:val="28"/>
          <w:szCs w:val="28"/>
        </w:rPr>
        <w:t>«</w:t>
      </w:r>
      <w:r w:rsidRPr="00B67D22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834A25">
        <w:rPr>
          <w:rFonts w:ascii="Times New Roman" w:hAnsi="Times New Roman" w:cs="Times New Roman"/>
          <w:sz w:val="28"/>
          <w:szCs w:val="28"/>
        </w:rPr>
        <w:t>»</w:t>
      </w:r>
      <w:r w:rsidRPr="00B67D22">
        <w:rPr>
          <w:rFonts w:ascii="Times New Roman" w:hAnsi="Times New Roman" w:cs="Times New Roman"/>
          <w:sz w:val="28"/>
          <w:szCs w:val="28"/>
        </w:rPr>
        <w:t xml:space="preserve">, Правил оказания платных образовательных услуг, утвержденных Постановлением Правительства Российской Федерации от 15.09.2020 </w:t>
      </w:r>
      <w:r w:rsidR="00834A25">
        <w:rPr>
          <w:rFonts w:ascii="Times New Roman" w:hAnsi="Times New Roman" w:cs="Times New Roman"/>
          <w:sz w:val="28"/>
          <w:szCs w:val="28"/>
        </w:rPr>
        <w:t>№</w:t>
      </w:r>
      <w:r w:rsidRPr="00B67D22">
        <w:rPr>
          <w:rFonts w:ascii="Times New Roman" w:hAnsi="Times New Roman" w:cs="Times New Roman"/>
          <w:sz w:val="28"/>
          <w:szCs w:val="28"/>
        </w:rPr>
        <w:t xml:space="preserve"> 1441. </w:t>
      </w:r>
    </w:p>
    <w:p w14:paraId="0FB5BF59" w14:textId="22DA6097" w:rsidR="00834A25" w:rsidRPr="00DF1932" w:rsidRDefault="00B67D22" w:rsidP="004037F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1.2. </w:t>
      </w:r>
      <w:r w:rsidR="00121756">
        <w:rPr>
          <w:rFonts w:ascii="Times New Roman" w:hAnsi="Times New Roman" w:cs="Times New Roman"/>
          <w:sz w:val="28"/>
          <w:szCs w:val="28"/>
        </w:rPr>
        <w:t>И</w:t>
      </w:r>
      <w:r w:rsidR="00121756" w:rsidRPr="00121756">
        <w:rPr>
          <w:rFonts w:ascii="Times New Roman" w:hAnsi="Times New Roman" w:cs="Times New Roman"/>
          <w:sz w:val="28"/>
          <w:szCs w:val="28"/>
        </w:rPr>
        <w:t>ндивидуальн</w:t>
      </w:r>
      <w:r w:rsidR="00121756">
        <w:rPr>
          <w:rFonts w:ascii="Times New Roman" w:hAnsi="Times New Roman" w:cs="Times New Roman"/>
          <w:sz w:val="28"/>
          <w:szCs w:val="28"/>
        </w:rPr>
        <w:t>ый</w:t>
      </w:r>
      <w:r w:rsidR="00121756" w:rsidRPr="00121756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121756">
        <w:rPr>
          <w:rFonts w:ascii="Times New Roman" w:hAnsi="Times New Roman" w:cs="Times New Roman"/>
          <w:sz w:val="28"/>
          <w:szCs w:val="28"/>
        </w:rPr>
        <w:t>ь</w:t>
      </w:r>
      <w:r w:rsidR="00121756" w:rsidRPr="00121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756" w:rsidRPr="00121756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121756" w:rsidRPr="00121756">
        <w:rPr>
          <w:rFonts w:ascii="Times New Roman" w:hAnsi="Times New Roman" w:cs="Times New Roman"/>
          <w:sz w:val="28"/>
          <w:szCs w:val="28"/>
        </w:rPr>
        <w:t xml:space="preserve"> Анжел</w:t>
      </w:r>
      <w:r w:rsidR="00121756">
        <w:rPr>
          <w:rFonts w:ascii="Times New Roman" w:hAnsi="Times New Roman" w:cs="Times New Roman"/>
          <w:sz w:val="28"/>
          <w:szCs w:val="28"/>
        </w:rPr>
        <w:t>а</w:t>
      </w:r>
      <w:r w:rsidR="00121756" w:rsidRPr="00121756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121756">
        <w:rPr>
          <w:rFonts w:ascii="Times New Roman" w:hAnsi="Times New Roman" w:cs="Times New Roman"/>
          <w:sz w:val="28"/>
          <w:szCs w:val="28"/>
        </w:rPr>
        <w:t>а</w:t>
      </w:r>
      <w:r w:rsidR="004037FE" w:rsidRPr="004037FE">
        <w:rPr>
          <w:rFonts w:ascii="Times New Roman" w:hAnsi="Times New Roman" w:cs="Times New Roman"/>
          <w:sz w:val="28"/>
          <w:szCs w:val="28"/>
        </w:rPr>
        <w:t xml:space="preserve"> </w:t>
      </w:r>
      <w:r w:rsidRPr="00B67D22">
        <w:rPr>
          <w:rFonts w:ascii="Times New Roman" w:hAnsi="Times New Roman" w:cs="Times New Roman"/>
          <w:sz w:val="28"/>
          <w:szCs w:val="28"/>
        </w:rPr>
        <w:t>(далее - Организация) оказыва</w:t>
      </w:r>
      <w:r w:rsidR="00834A25">
        <w:rPr>
          <w:rFonts w:ascii="Times New Roman" w:hAnsi="Times New Roman" w:cs="Times New Roman"/>
          <w:sz w:val="28"/>
          <w:szCs w:val="28"/>
        </w:rPr>
        <w:t>ет</w:t>
      </w:r>
      <w:r w:rsidRPr="00B67D22">
        <w:rPr>
          <w:rFonts w:ascii="Times New Roman" w:hAnsi="Times New Roman" w:cs="Times New Roman"/>
          <w:sz w:val="28"/>
          <w:szCs w:val="28"/>
        </w:rPr>
        <w:t xml:space="preserve"> платные образовательные услуги в соответствии с действующим законодательством Р</w:t>
      </w:r>
      <w:r w:rsidR="00B7454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67D22">
        <w:rPr>
          <w:rFonts w:ascii="Times New Roman" w:hAnsi="Times New Roman" w:cs="Times New Roman"/>
          <w:sz w:val="28"/>
          <w:szCs w:val="28"/>
        </w:rPr>
        <w:t>Ф</w:t>
      </w:r>
      <w:r w:rsidR="00B7454B">
        <w:rPr>
          <w:rFonts w:ascii="Times New Roman" w:hAnsi="Times New Roman" w:cs="Times New Roman"/>
          <w:sz w:val="28"/>
          <w:szCs w:val="28"/>
        </w:rPr>
        <w:t>едерации</w:t>
      </w:r>
      <w:r w:rsidRPr="00B67D22">
        <w:rPr>
          <w:rFonts w:ascii="Times New Roman" w:hAnsi="Times New Roman" w:cs="Times New Roman"/>
          <w:sz w:val="28"/>
          <w:szCs w:val="28"/>
        </w:rPr>
        <w:t xml:space="preserve">. </w:t>
      </w:r>
      <w:r w:rsidR="00DF1932" w:rsidRPr="00DF19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19F6EF" w14:textId="6C0A8D97" w:rsidR="00834A25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1.</w:t>
      </w:r>
      <w:r w:rsidR="00834A25">
        <w:rPr>
          <w:rFonts w:ascii="Times New Roman" w:hAnsi="Times New Roman" w:cs="Times New Roman"/>
          <w:sz w:val="28"/>
          <w:szCs w:val="28"/>
        </w:rPr>
        <w:t>3</w:t>
      </w:r>
      <w:r w:rsidRPr="00B67D22">
        <w:rPr>
          <w:rFonts w:ascii="Times New Roman" w:hAnsi="Times New Roman" w:cs="Times New Roman"/>
          <w:sz w:val="28"/>
          <w:szCs w:val="28"/>
        </w:rPr>
        <w:t xml:space="preserve">. Перечень </w:t>
      </w:r>
      <w:r w:rsidR="00834A25">
        <w:rPr>
          <w:rFonts w:ascii="Times New Roman" w:hAnsi="Times New Roman" w:cs="Times New Roman"/>
          <w:sz w:val="28"/>
          <w:szCs w:val="28"/>
        </w:rPr>
        <w:t xml:space="preserve">и стоимость </w:t>
      </w:r>
      <w:r w:rsidRPr="00B67D22">
        <w:rPr>
          <w:rFonts w:ascii="Times New Roman" w:hAnsi="Times New Roman" w:cs="Times New Roman"/>
          <w:sz w:val="28"/>
          <w:szCs w:val="28"/>
        </w:rPr>
        <w:t xml:space="preserve">платных </w:t>
      </w:r>
      <w:r w:rsidR="00834A25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B67D22">
        <w:rPr>
          <w:rFonts w:ascii="Times New Roman" w:hAnsi="Times New Roman" w:cs="Times New Roman"/>
          <w:sz w:val="28"/>
          <w:szCs w:val="28"/>
        </w:rPr>
        <w:t xml:space="preserve">услуг утверждается </w:t>
      </w:r>
      <w:r w:rsidR="004A2BD1">
        <w:rPr>
          <w:rFonts w:ascii="Times New Roman" w:hAnsi="Times New Roman" w:cs="Times New Roman"/>
          <w:sz w:val="28"/>
          <w:szCs w:val="28"/>
        </w:rPr>
        <w:t>приказом</w:t>
      </w:r>
      <w:r w:rsidR="00A44C07">
        <w:rPr>
          <w:rFonts w:ascii="Times New Roman" w:hAnsi="Times New Roman" w:cs="Times New Roman"/>
          <w:sz w:val="28"/>
          <w:szCs w:val="28"/>
        </w:rPr>
        <w:t xml:space="preserve"> </w:t>
      </w:r>
      <w:r w:rsidRPr="00B67D22">
        <w:rPr>
          <w:rFonts w:ascii="Times New Roman" w:hAnsi="Times New Roman" w:cs="Times New Roman"/>
          <w:sz w:val="28"/>
          <w:szCs w:val="28"/>
        </w:rPr>
        <w:t xml:space="preserve">Организации. </w:t>
      </w:r>
    </w:p>
    <w:p w14:paraId="29675DE2" w14:textId="77F0EDB5" w:rsidR="00834A25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1.</w:t>
      </w:r>
      <w:r w:rsidR="009D1178">
        <w:rPr>
          <w:rFonts w:ascii="Times New Roman" w:hAnsi="Times New Roman" w:cs="Times New Roman"/>
          <w:sz w:val="28"/>
          <w:szCs w:val="28"/>
        </w:rPr>
        <w:t>4</w:t>
      </w:r>
      <w:r w:rsidRPr="00B67D22">
        <w:rPr>
          <w:rFonts w:ascii="Times New Roman" w:hAnsi="Times New Roman" w:cs="Times New Roman"/>
          <w:sz w:val="28"/>
          <w:szCs w:val="28"/>
        </w:rPr>
        <w:t>. Организация обеспечи</w:t>
      </w:r>
      <w:r w:rsidR="00834A25">
        <w:rPr>
          <w:rFonts w:ascii="Times New Roman" w:hAnsi="Times New Roman" w:cs="Times New Roman"/>
          <w:sz w:val="28"/>
          <w:szCs w:val="28"/>
        </w:rPr>
        <w:t>вает</w:t>
      </w:r>
      <w:r w:rsidRPr="00B67D22">
        <w:rPr>
          <w:rFonts w:ascii="Times New Roman" w:hAnsi="Times New Roman" w:cs="Times New Roman"/>
          <w:sz w:val="28"/>
          <w:szCs w:val="28"/>
        </w:rPr>
        <w:t xml:space="preserve"> заказчику оказание платных образовательных услуг в полном объеме в соответствии с образовательными программами (частью образовательной программы) и условиями договора.</w:t>
      </w:r>
    </w:p>
    <w:p w14:paraId="4ABE698B" w14:textId="08719652" w:rsidR="009D1178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1.</w:t>
      </w:r>
      <w:r w:rsidR="00B7454B">
        <w:rPr>
          <w:rFonts w:ascii="Times New Roman" w:hAnsi="Times New Roman" w:cs="Times New Roman"/>
          <w:sz w:val="28"/>
          <w:szCs w:val="28"/>
        </w:rPr>
        <w:t>5</w:t>
      </w:r>
      <w:r w:rsidRPr="00B67D22">
        <w:rPr>
          <w:rFonts w:ascii="Times New Roman" w:hAnsi="Times New Roman" w:cs="Times New Roman"/>
          <w:sz w:val="28"/>
          <w:szCs w:val="28"/>
        </w:rPr>
        <w:t xml:space="preserve">. Увеличение стоимости платных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 </w:t>
      </w:r>
    </w:p>
    <w:p w14:paraId="2BA5BC61" w14:textId="77777777" w:rsidR="008A3F6F" w:rsidRDefault="008A3F6F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ECBC5D" w14:textId="1F02E6B9" w:rsidR="009D1178" w:rsidRPr="009D1178" w:rsidRDefault="00B67D22" w:rsidP="009D117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1178">
        <w:rPr>
          <w:rFonts w:ascii="Times New Roman" w:hAnsi="Times New Roman" w:cs="Times New Roman"/>
          <w:b/>
          <w:bCs/>
          <w:sz w:val="28"/>
          <w:szCs w:val="28"/>
        </w:rPr>
        <w:t>2. Информация о платных образовательных услугах, порядок заключения договоров</w:t>
      </w:r>
    </w:p>
    <w:p w14:paraId="57D3BE34" w14:textId="77777777" w:rsidR="009D1178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2.1. Организация обязана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услугах, обеспечивающую возможность их правильного выбора. </w:t>
      </w:r>
    </w:p>
    <w:p w14:paraId="45B7B89C" w14:textId="79F971C7" w:rsidR="009D1178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lastRenderedPageBreak/>
        <w:t xml:space="preserve">2.2. Организация обязана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от 07.02.1992 </w:t>
      </w:r>
      <w:r w:rsidR="009D1178">
        <w:rPr>
          <w:rFonts w:ascii="Times New Roman" w:hAnsi="Times New Roman" w:cs="Times New Roman"/>
          <w:sz w:val="28"/>
          <w:szCs w:val="28"/>
        </w:rPr>
        <w:t>№</w:t>
      </w:r>
      <w:r w:rsidRPr="00B67D22">
        <w:rPr>
          <w:rFonts w:ascii="Times New Roman" w:hAnsi="Times New Roman" w:cs="Times New Roman"/>
          <w:sz w:val="28"/>
          <w:szCs w:val="28"/>
        </w:rPr>
        <w:t xml:space="preserve"> 2300-1 </w:t>
      </w:r>
      <w:r w:rsidR="009D1178">
        <w:rPr>
          <w:rFonts w:ascii="Times New Roman" w:hAnsi="Times New Roman" w:cs="Times New Roman"/>
          <w:sz w:val="28"/>
          <w:szCs w:val="28"/>
        </w:rPr>
        <w:t>«</w:t>
      </w:r>
      <w:r w:rsidRPr="00B67D22"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 w:rsidR="009D1178">
        <w:rPr>
          <w:rFonts w:ascii="Times New Roman" w:hAnsi="Times New Roman" w:cs="Times New Roman"/>
          <w:sz w:val="28"/>
          <w:szCs w:val="28"/>
        </w:rPr>
        <w:t>»</w:t>
      </w:r>
      <w:r w:rsidRPr="00B67D22">
        <w:rPr>
          <w:rFonts w:ascii="Times New Roman" w:hAnsi="Times New Roman" w:cs="Times New Roman"/>
          <w:sz w:val="28"/>
          <w:szCs w:val="28"/>
        </w:rPr>
        <w:t xml:space="preserve"> и Федеральным законом от 29.12.2012 </w:t>
      </w:r>
      <w:r w:rsidR="009D1178">
        <w:rPr>
          <w:rFonts w:ascii="Times New Roman" w:hAnsi="Times New Roman" w:cs="Times New Roman"/>
          <w:sz w:val="28"/>
          <w:szCs w:val="28"/>
        </w:rPr>
        <w:t>№</w:t>
      </w:r>
      <w:r w:rsidRPr="00B67D22">
        <w:rPr>
          <w:rFonts w:ascii="Times New Roman" w:hAnsi="Times New Roman" w:cs="Times New Roman"/>
          <w:sz w:val="28"/>
          <w:szCs w:val="28"/>
        </w:rPr>
        <w:t xml:space="preserve"> 273-ФЗ </w:t>
      </w:r>
      <w:r w:rsidR="009D1178">
        <w:rPr>
          <w:rFonts w:ascii="Times New Roman" w:hAnsi="Times New Roman" w:cs="Times New Roman"/>
          <w:sz w:val="28"/>
          <w:szCs w:val="28"/>
        </w:rPr>
        <w:t>«</w:t>
      </w:r>
      <w:r w:rsidRPr="00B67D22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9D1178">
        <w:rPr>
          <w:rFonts w:ascii="Times New Roman" w:hAnsi="Times New Roman" w:cs="Times New Roman"/>
          <w:sz w:val="28"/>
          <w:szCs w:val="28"/>
        </w:rPr>
        <w:t>»</w:t>
      </w:r>
      <w:r w:rsidRPr="00B67D2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701753D" w14:textId="7726AC70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2.3. Информация, предусмотренная п. п. 2.1 и 2.2 настоящ</w:t>
      </w:r>
      <w:r w:rsidR="004037FE">
        <w:rPr>
          <w:rFonts w:ascii="Times New Roman" w:hAnsi="Times New Roman" w:cs="Times New Roman"/>
          <w:sz w:val="28"/>
          <w:szCs w:val="28"/>
        </w:rPr>
        <w:t>их</w:t>
      </w:r>
      <w:r w:rsidRPr="00B67D22">
        <w:rPr>
          <w:rFonts w:ascii="Times New Roman" w:hAnsi="Times New Roman" w:cs="Times New Roman"/>
          <w:sz w:val="28"/>
          <w:szCs w:val="28"/>
        </w:rPr>
        <w:t xml:space="preserve"> </w:t>
      </w:r>
      <w:r w:rsidR="004037FE">
        <w:rPr>
          <w:rFonts w:ascii="Times New Roman" w:hAnsi="Times New Roman" w:cs="Times New Roman"/>
          <w:sz w:val="28"/>
          <w:szCs w:val="28"/>
        </w:rPr>
        <w:t>Правил</w:t>
      </w:r>
      <w:r w:rsidRPr="00B67D22">
        <w:rPr>
          <w:rFonts w:ascii="Times New Roman" w:hAnsi="Times New Roman" w:cs="Times New Roman"/>
          <w:sz w:val="28"/>
          <w:szCs w:val="28"/>
        </w:rPr>
        <w:t>, предоставляется Организацией в месте фактического осуществления образовательной деятельности</w:t>
      </w:r>
      <w:r w:rsidR="004037FE">
        <w:rPr>
          <w:rFonts w:ascii="Times New Roman" w:hAnsi="Times New Roman" w:cs="Times New Roman"/>
          <w:sz w:val="28"/>
          <w:szCs w:val="28"/>
        </w:rPr>
        <w:t xml:space="preserve"> или путем направления ссылок на документ в сети Интернет</w:t>
      </w:r>
      <w:r w:rsidRPr="00B67D2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A50250" w14:textId="0530586B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2.4. Договор о предоставлении платных образовательных услуг заключается в простой письменн</w:t>
      </w:r>
      <w:r w:rsidRPr="00A44C07">
        <w:rPr>
          <w:rFonts w:ascii="Times New Roman" w:hAnsi="Times New Roman" w:cs="Times New Roman"/>
          <w:sz w:val="28"/>
          <w:szCs w:val="28"/>
        </w:rPr>
        <w:t>ой форме</w:t>
      </w:r>
      <w:r w:rsidR="001B64D0" w:rsidRPr="00A44C07">
        <w:rPr>
          <w:rFonts w:ascii="Times New Roman" w:hAnsi="Times New Roman" w:cs="Times New Roman"/>
          <w:sz w:val="28"/>
          <w:szCs w:val="28"/>
        </w:rPr>
        <w:t>, а также путем акцепта оферты</w:t>
      </w:r>
      <w:r w:rsidR="00A44C07" w:rsidRPr="00A44C07">
        <w:rPr>
          <w:rFonts w:ascii="Times New Roman" w:hAnsi="Times New Roman" w:cs="Times New Roman"/>
          <w:sz w:val="28"/>
          <w:szCs w:val="28"/>
        </w:rPr>
        <w:t xml:space="preserve"> о заключении договора с</w:t>
      </w:r>
      <w:r w:rsidR="001B64D0" w:rsidRPr="00A44C0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44C07" w:rsidRPr="00A44C07">
        <w:rPr>
          <w:rFonts w:ascii="Times New Roman" w:hAnsi="Times New Roman" w:cs="Times New Roman"/>
          <w:sz w:val="28"/>
          <w:szCs w:val="28"/>
        </w:rPr>
        <w:t>ей</w:t>
      </w:r>
      <w:r w:rsidRPr="00B67D22">
        <w:rPr>
          <w:rFonts w:ascii="Times New Roman" w:hAnsi="Times New Roman" w:cs="Times New Roman"/>
          <w:sz w:val="28"/>
          <w:szCs w:val="28"/>
        </w:rPr>
        <w:t xml:space="preserve"> и содержит следующие сведения: </w:t>
      </w:r>
    </w:p>
    <w:p w14:paraId="38D74F92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а) полное наименование и фирменное наименование (при наличии) Организации; </w:t>
      </w:r>
    </w:p>
    <w:p w14:paraId="24DF4CE3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б) место нахождения Организации; </w:t>
      </w:r>
    </w:p>
    <w:p w14:paraId="70B8C891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в) наименование или фамилия, имя, отчество (при наличии) заказчика, телефон заказчика; </w:t>
      </w:r>
    </w:p>
    <w:p w14:paraId="4389BF09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г) место нахождения или место жительства заказчика; </w:t>
      </w:r>
    </w:p>
    <w:p w14:paraId="429F9CBE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д) фамилия, имя, отчество (при наличии) представителя Организации и (или) заказчика, реквизиты документа, удостоверяющего полномочия представителя Организации и (или) заказчика; </w:t>
      </w:r>
    </w:p>
    <w:p w14:paraId="26C2DFF9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е) фамилия, имя, отчество (при наличии) обучающегося, его место жительства, телефон (указывается в случае оказания платных образовательных услуг в пользу обучающегося, не являющегося заказчиком по договору); </w:t>
      </w:r>
    </w:p>
    <w:p w14:paraId="4FBC0CB4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ж) права, обязанности и ответственность Организации, заказчика и обучающегося; </w:t>
      </w:r>
    </w:p>
    <w:p w14:paraId="1B9F2EC7" w14:textId="44D23806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з) полная стоимость образовательных услуг, порядок их оплаты; </w:t>
      </w:r>
    </w:p>
    <w:p w14:paraId="6DB94D3A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и) сведения о лицензии на осуществление образовательной деятельности (наименование лицензирующего органа, номер и дата регистрации лицензии);</w:t>
      </w:r>
    </w:p>
    <w:p w14:paraId="10C33AB2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к) вид, уровень и (или) направленность образовательной программы (часть образовательной программы определенного уровня, вида и (или) направленности); </w:t>
      </w:r>
    </w:p>
    <w:p w14:paraId="62DA13D1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л) форма обучения; </w:t>
      </w:r>
    </w:p>
    <w:p w14:paraId="140532FB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м) сроки освоения образовательной программы (продолжительность обучения); </w:t>
      </w:r>
    </w:p>
    <w:p w14:paraId="623F1A98" w14:textId="77777777" w:rsidR="00594C22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lastRenderedPageBreak/>
        <w:t xml:space="preserve">н) вид документа (при наличии), выдаваемого обучающемуся после успешного освоения им соответствующей образовательной программы (части образовательной программы); </w:t>
      </w:r>
    </w:p>
    <w:p w14:paraId="5441EA94" w14:textId="7A351A4E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о) порядок изменения и расторжения договора; </w:t>
      </w:r>
    </w:p>
    <w:p w14:paraId="50B2F269" w14:textId="77777777" w:rsidR="001B64D0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п) другие необходимые сведения, связанные со спецификой оказываемых платных образовательных услуг. </w:t>
      </w:r>
    </w:p>
    <w:p w14:paraId="121FFD77" w14:textId="3439611A" w:rsidR="00CF07B8" w:rsidRDefault="00B67D22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2.</w:t>
      </w:r>
      <w:r w:rsidR="0002325E">
        <w:rPr>
          <w:rFonts w:ascii="Times New Roman" w:hAnsi="Times New Roman" w:cs="Times New Roman"/>
          <w:sz w:val="28"/>
          <w:szCs w:val="28"/>
        </w:rPr>
        <w:t>5</w:t>
      </w:r>
      <w:r w:rsidRPr="00B67D22">
        <w:rPr>
          <w:rFonts w:ascii="Times New Roman" w:hAnsi="Times New Roman" w:cs="Times New Roman"/>
          <w:sz w:val="28"/>
          <w:szCs w:val="28"/>
        </w:rPr>
        <w:t>. Сведения, указанные в договоре о предоставлении платных образовательных услуг, должны соответствовать информации, размещенной на официальном сайте Организации в Интернет</w:t>
      </w:r>
      <w:r w:rsidR="004037FE">
        <w:rPr>
          <w:rFonts w:ascii="Times New Roman" w:hAnsi="Times New Roman" w:cs="Times New Roman"/>
          <w:sz w:val="28"/>
          <w:szCs w:val="28"/>
        </w:rPr>
        <w:t>е</w:t>
      </w:r>
      <w:r w:rsidRPr="00B67D22">
        <w:rPr>
          <w:rFonts w:ascii="Times New Roman" w:hAnsi="Times New Roman" w:cs="Times New Roman"/>
          <w:sz w:val="28"/>
          <w:szCs w:val="28"/>
        </w:rPr>
        <w:t xml:space="preserve"> на дату заключения договора. </w:t>
      </w:r>
    </w:p>
    <w:p w14:paraId="61D32587" w14:textId="77777777" w:rsidR="008A3F6F" w:rsidRDefault="008A3F6F" w:rsidP="00B67D2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991C0D" w14:textId="77777777" w:rsidR="00E57D57" w:rsidRDefault="00B67D22" w:rsidP="00E57D5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B8">
        <w:rPr>
          <w:rFonts w:ascii="Times New Roman" w:hAnsi="Times New Roman" w:cs="Times New Roman"/>
          <w:b/>
          <w:bCs/>
          <w:sz w:val="28"/>
          <w:szCs w:val="28"/>
        </w:rPr>
        <w:t>3. Ответственность</w:t>
      </w:r>
      <w:r w:rsidR="00E57D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7D57">
        <w:rPr>
          <w:rFonts w:ascii="Times New Roman" w:hAnsi="Times New Roman" w:cs="Times New Roman"/>
          <w:b/>
          <w:bCs/>
          <w:sz w:val="28"/>
          <w:szCs w:val="28"/>
        </w:rPr>
        <w:t>Организации и заказчика</w:t>
      </w:r>
      <w:r w:rsidRPr="00B67D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F45D5F" w14:textId="7EAEB5D6" w:rsidR="00E57D57" w:rsidRDefault="00B67D22" w:rsidP="00E57D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3.1. За неисполнение либо ненадлежащее исполнение обязательств по договору о предоставлении платных образовательных услуг Организация и заказчик несут ответственность, предусмотренную договором и законодательством Российской Федерации. </w:t>
      </w:r>
    </w:p>
    <w:p w14:paraId="6B513A8D" w14:textId="3D1554A6" w:rsidR="00E57D57" w:rsidRDefault="00B67D22" w:rsidP="00E57D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3.</w:t>
      </w:r>
      <w:r w:rsidR="00C02E9D">
        <w:rPr>
          <w:rFonts w:ascii="Times New Roman" w:hAnsi="Times New Roman" w:cs="Times New Roman"/>
          <w:sz w:val="28"/>
          <w:szCs w:val="28"/>
        </w:rPr>
        <w:t>2</w:t>
      </w:r>
      <w:r w:rsidRPr="00B67D22">
        <w:rPr>
          <w:rFonts w:ascii="Times New Roman" w:hAnsi="Times New Roman" w:cs="Times New Roman"/>
          <w:sz w:val="28"/>
          <w:szCs w:val="28"/>
        </w:rPr>
        <w:t xml:space="preserve">. По инициативе Организации договор о предоставлении платных образовательных услуг может быть расторгнут в одностороннем порядке в следующем случае: </w:t>
      </w:r>
    </w:p>
    <w:p w14:paraId="081B8D1C" w14:textId="6FBD9A16" w:rsidR="00E57D57" w:rsidRDefault="00B67D22" w:rsidP="00E57D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а) применение к обучающемуся</w:t>
      </w:r>
      <w:r w:rsidR="00E57D57">
        <w:rPr>
          <w:rFonts w:ascii="Times New Roman" w:hAnsi="Times New Roman" w:cs="Times New Roman"/>
          <w:sz w:val="28"/>
          <w:szCs w:val="28"/>
        </w:rPr>
        <w:t xml:space="preserve"> </w:t>
      </w:r>
      <w:r w:rsidRPr="00B67D22">
        <w:rPr>
          <w:rFonts w:ascii="Times New Roman" w:hAnsi="Times New Roman" w:cs="Times New Roman"/>
          <w:sz w:val="28"/>
          <w:szCs w:val="28"/>
        </w:rPr>
        <w:t xml:space="preserve">отчисления как меры дисциплинарного взыскания; </w:t>
      </w:r>
    </w:p>
    <w:p w14:paraId="5A21368D" w14:textId="54E24528" w:rsidR="00E57D57" w:rsidRDefault="00B67D22" w:rsidP="00E57D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б) невыполнение обучающимся по образовательной программе </w:t>
      </w:r>
      <w:r w:rsidR="00E57D57" w:rsidRPr="00B67D22">
        <w:rPr>
          <w:rFonts w:ascii="Times New Roman" w:hAnsi="Times New Roman" w:cs="Times New Roman"/>
          <w:sz w:val="28"/>
          <w:szCs w:val="28"/>
        </w:rPr>
        <w:t xml:space="preserve">(части </w:t>
      </w:r>
      <w:r w:rsidRPr="00B67D22">
        <w:rPr>
          <w:rFonts w:ascii="Times New Roman" w:hAnsi="Times New Roman" w:cs="Times New Roman"/>
          <w:sz w:val="28"/>
          <w:szCs w:val="28"/>
        </w:rPr>
        <w:t xml:space="preserve">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 </w:t>
      </w:r>
      <w:r w:rsidR="00E57D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3DF713" w14:textId="77777777" w:rsidR="00E57D57" w:rsidRDefault="00B67D22" w:rsidP="00E57D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в) установление нарушения порядка приема в осуществляющую образовательную деятельность организацию, повлекшего по вине обучающегося его незаконное зачисление в эту образовательную организацию; </w:t>
      </w:r>
    </w:p>
    <w:p w14:paraId="1C201CA8" w14:textId="77777777" w:rsidR="00E57D57" w:rsidRDefault="00B67D22" w:rsidP="00E57D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г) просрочка оплаты стоимости платных образовательных услуг; </w:t>
      </w:r>
    </w:p>
    <w:p w14:paraId="7615569D" w14:textId="793C5F47" w:rsidR="00E57D57" w:rsidRDefault="00B67D22" w:rsidP="00E57D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 xml:space="preserve">д) невозможность надлежащего исполнения обязательств по оказанию платных образовательных услуг вследствие действий (бездействия) обучающегося. </w:t>
      </w:r>
    </w:p>
    <w:p w14:paraId="33858B3A" w14:textId="77777777" w:rsidR="008A3F6F" w:rsidRDefault="008A3F6F" w:rsidP="00E57D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CB99AA" w14:textId="55AB1DCE" w:rsidR="00E57D57" w:rsidRPr="00E57D57" w:rsidRDefault="00B67D22" w:rsidP="008A3F6F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7D57">
        <w:rPr>
          <w:rFonts w:ascii="Times New Roman" w:hAnsi="Times New Roman" w:cs="Times New Roman"/>
          <w:b/>
          <w:bCs/>
          <w:sz w:val="28"/>
          <w:szCs w:val="28"/>
        </w:rPr>
        <w:t>4. Персональные данные</w:t>
      </w:r>
    </w:p>
    <w:p w14:paraId="5BE827FC" w14:textId="77777777" w:rsidR="00E57D57" w:rsidRDefault="00B67D22" w:rsidP="00E57D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t>4.1. Организация гарантирует безопасность и конфиденциальность получаемых от заказчиков и используемых при оказании платных услуг персональных данных, в том числе с применением электронных технологий.</w:t>
      </w:r>
    </w:p>
    <w:p w14:paraId="28AD1AD1" w14:textId="77777777" w:rsidR="00E57D57" w:rsidRDefault="00B67D22" w:rsidP="00E57D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D22">
        <w:rPr>
          <w:rFonts w:ascii="Times New Roman" w:hAnsi="Times New Roman" w:cs="Times New Roman"/>
          <w:sz w:val="28"/>
          <w:szCs w:val="28"/>
        </w:rPr>
        <w:lastRenderedPageBreak/>
        <w:t xml:space="preserve">4.2. При обращении в Организацию заказчики представляют достоверные сведения. Организация вправе проверять достоверность представленных сведений. </w:t>
      </w:r>
    </w:p>
    <w:p w14:paraId="41223A65" w14:textId="38D5BA27" w:rsidR="00B67D22" w:rsidRPr="00E57D57" w:rsidRDefault="00B67D22" w:rsidP="00E57D57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67D22" w:rsidRPr="00E57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E7D"/>
    <w:rsid w:val="0002325E"/>
    <w:rsid w:val="000961EE"/>
    <w:rsid w:val="000C6331"/>
    <w:rsid w:val="00121756"/>
    <w:rsid w:val="001B5B95"/>
    <w:rsid w:val="001B64D0"/>
    <w:rsid w:val="004037FE"/>
    <w:rsid w:val="00425B51"/>
    <w:rsid w:val="004A2BD1"/>
    <w:rsid w:val="00594C22"/>
    <w:rsid w:val="007532F3"/>
    <w:rsid w:val="0078752C"/>
    <w:rsid w:val="007A5164"/>
    <w:rsid w:val="00834A25"/>
    <w:rsid w:val="00856F23"/>
    <w:rsid w:val="008A3F6F"/>
    <w:rsid w:val="009610DE"/>
    <w:rsid w:val="00996BD1"/>
    <w:rsid w:val="009D1178"/>
    <w:rsid w:val="009F5E20"/>
    <w:rsid w:val="00A44039"/>
    <w:rsid w:val="00A44C07"/>
    <w:rsid w:val="00AA25F4"/>
    <w:rsid w:val="00AF7502"/>
    <w:rsid w:val="00B67D22"/>
    <w:rsid w:val="00B7454B"/>
    <w:rsid w:val="00C02E9D"/>
    <w:rsid w:val="00CF07B8"/>
    <w:rsid w:val="00DD3E7D"/>
    <w:rsid w:val="00DD4C60"/>
    <w:rsid w:val="00DF1932"/>
    <w:rsid w:val="00E43EF6"/>
    <w:rsid w:val="00E44F28"/>
    <w:rsid w:val="00E5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17DC"/>
  <w15:chartTrackingRefBased/>
  <w15:docId w15:val="{FF87037C-D712-4290-9D3F-729E12A6C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10</cp:revision>
  <dcterms:created xsi:type="dcterms:W3CDTF">2026-01-28T15:51:00Z</dcterms:created>
  <dcterms:modified xsi:type="dcterms:W3CDTF">2026-04-23T21:13:00Z</dcterms:modified>
</cp:coreProperties>
</file>